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82" w:rsidRDefault="00453282" w:rsidP="00453282">
      <w:r>
        <w:t>Salamanca Public Library</w:t>
      </w:r>
    </w:p>
    <w:p w:rsidR="00453282" w:rsidRDefault="00453282" w:rsidP="00453282">
      <w:r>
        <w:t>Board of Trustees Meeting</w:t>
      </w:r>
    </w:p>
    <w:p w:rsidR="00453282" w:rsidRDefault="00453282" w:rsidP="00453282">
      <w:r>
        <w:t>January 9, 2025</w:t>
      </w:r>
    </w:p>
    <w:p w:rsidR="00453282" w:rsidRDefault="00453282" w:rsidP="00453282">
      <w:r>
        <w:t>……………………………………………………………..</w:t>
      </w:r>
    </w:p>
    <w:p w:rsidR="00453282" w:rsidRDefault="00453282" w:rsidP="00453282">
      <w:r>
        <w:t>Those present at the meeting included</w:t>
      </w:r>
      <w:r>
        <w:t xml:space="preserve"> </w:t>
      </w:r>
      <w:r>
        <w:t xml:space="preserve">Trustees: Tim Baird, Gina Matteson, Gina Valent, Susan </w:t>
      </w:r>
      <w:proofErr w:type="spellStart"/>
      <w:r>
        <w:t>Zaprowski</w:t>
      </w:r>
      <w:proofErr w:type="spellEnd"/>
      <w:r>
        <w:t>.  Also present was Jennifer Stickles, Library Manager.</w:t>
      </w:r>
    </w:p>
    <w:p w:rsidR="00453282" w:rsidRDefault="00453282" w:rsidP="00453282"/>
    <w:p w:rsidR="00453282" w:rsidRDefault="00453282" w:rsidP="00453282"/>
    <w:p w:rsidR="00453282" w:rsidRDefault="00453282" w:rsidP="00453282">
      <w:r>
        <w:t>1. The agenda was approved by Matteson and seconded by Baird. The vote was unanimous. Motion carried.</w:t>
      </w:r>
    </w:p>
    <w:p w:rsidR="00453282" w:rsidRDefault="00453282" w:rsidP="00453282">
      <w:r>
        <w:t xml:space="preserve">2. The meeting was called to order at 4:03 P.M. by </w:t>
      </w:r>
      <w:proofErr w:type="spellStart"/>
      <w:r>
        <w:t>Zaprowski</w:t>
      </w:r>
      <w:proofErr w:type="spellEnd"/>
      <w:r>
        <w:t>, Board President.</w:t>
      </w:r>
    </w:p>
    <w:p w:rsidR="00453282" w:rsidRDefault="00453282" w:rsidP="00453282">
      <w:r>
        <w:t xml:space="preserve">3. The minutes of the December 17, 2024 meeting were approved by Matteson and seconded by </w:t>
      </w:r>
      <w:proofErr w:type="spellStart"/>
      <w:r>
        <w:t>Zaprowski</w:t>
      </w:r>
      <w:proofErr w:type="spellEnd"/>
      <w:r>
        <w:t>.  The vote was unanimous. Motion carried</w:t>
      </w:r>
    </w:p>
    <w:p w:rsidR="00453282" w:rsidRDefault="00453282" w:rsidP="00453282">
      <w:r>
        <w:t>4. The Board discussed the warrants as presented by Stickles. A motion to approve the warrant sheet by Baird and seconded by Matteson.  The vote was unanimous.  Motion carried.</w:t>
      </w:r>
    </w:p>
    <w:p w:rsidR="00453282" w:rsidRDefault="00453282" w:rsidP="00453282">
      <w:r>
        <w:t>5. Tammy Davis entered the meeting at 4:10 P.M.</w:t>
      </w:r>
    </w:p>
    <w:p w:rsidR="00453282" w:rsidRDefault="00453282" w:rsidP="00453282">
      <w:r>
        <w:t xml:space="preserve">Stickles reviewed profit and losses for 2024.  Discussion of fines and overdue books and how the issue is addressed.  </w:t>
      </w:r>
    </w:p>
    <w:p w:rsidR="00453282" w:rsidRDefault="00453282" w:rsidP="00453282">
      <w:r>
        <w:t>6. There was no public participation</w:t>
      </w:r>
    </w:p>
    <w:p w:rsidR="00453282" w:rsidRDefault="00453282" w:rsidP="00453282">
      <w:r>
        <w:t>7. It was moved by Baird and seconded by Matteson to hire and appoint Tammy Davis to the position of Library Treasurer following discussion and input from the Board and Davis. The vote was unanimous.  Motion approved</w:t>
      </w:r>
    </w:p>
    <w:p w:rsidR="00453282" w:rsidRDefault="00453282" w:rsidP="00453282">
      <w:r>
        <w:t>8. Stickle</w:t>
      </w:r>
      <w:r>
        <w:t>s</w:t>
      </w:r>
      <w:r>
        <w:t xml:space="preserve"> presented the Manager’s Report.  There was discussion about the December stats.  The Library was chosen to receive the John Henry grant in the amount of $7000.</w:t>
      </w:r>
      <w:proofErr w:type="gramStart"/>
      <w:r>
        <w:t>00  This</w:t>
      </w:r>
      <w:proofErr w:type="gramEnd"/>
      <w:r>
        <w:t xml:space="preserve"> grant must be dedicated to books and programs for children.  It will be used partially to update the children’s non-fiction section.  These funds must be spent by November of 2025.</w:t>
      </w:r>
    </w:p>
    <w:p w:rsidR="00453282" w:rsidRDefault="00453282" w:rsidP="00453282">
      <w:r>
        <w:t>9. No executive session</w:t>
      </w:r>
    </w:p>
    <w:p w:rsidR="00453282" w:rsidRDefault="00453282" w:rsidP="00453282">
      <w:r>
        <w:t>10. The meeting was adjourned at 4:34 P.M.</w:t>
      </w:r>
    </w:p>
    <w:p w:rsidR="00453282" w:rsidRDefault="00453282" w:rsidP="00453282"/>
    <w:p w:rsidR="00453282" w:rsidRDefault="00453282" w:rsidP="00453282">
      <w:bookmarkStart w:id="0" w:name="_GoBack"/>
      <w:bookmarkEnd w:id="0"/>
      <w:r>
        <w:t>Respectfully submitted,</w:t>
      </w:r>
    </w:p>
    <w:p w:rsidR="00453282" w:rsidRDefault="00453282" w:rsidP="00453282"/>
    <w:p w:rsidR="009B43C9" w:rsidRDefault="00453282" w:rsidP="00453282">
      <w:r>
        <w:t>Gina Valent</w:t>
      </w:r>
    </w:p>
    <w:sectPr w:rsidR="009B4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82"/>
    <w:rsid w:val="00453282"/>
    <w:rsid w:val="009B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A396"/>
  <w15:chartTrackingRefBased/>
  <w15:docId w15:val="{08176E57-5D56-4C75-AEFB-BC62B18C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2025-02-08T16:36:00Z</dcterms:created>
  <dcterms:modified xsi:type="dcterms:W3CDTF">2025-02-08T16:38:00Z</dcterms:modified>
</cp:coreProperties>
</file>